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D4185" w14:textId="77777777" w:rsidR="00FC08F0" w:rsidRDefault="00FC08F0">
      <w:pPr>
        <w:pStyle w:val="Overskrift1"/>
      </w:pPr>
    </w:p>
    <w:p w14:paraId="74D793D5" w14:textId="77777777" w:rsidR="00FC08F0" w:rsidRDefault="00000000">
      <w:pPr>
        <w:pStyle w:val="Overskrift1"/>
      </w:pPr>
      <w:r>
        <w:t>Taushetserklæring under avtaleforhold</w:t>
      </w:r>
    </w:p>
    <w:p w14:paraId="0D4F50C9" w14:textId="77777777" w:rsidR="00FC08F0" w:rsidRDefault="00000000">
      <w:pPr>
        <w:rPr>
          <w:sz w:val="22"/>
          <w:szCs w:val="22"/>
        </w:rPr>
      </w:pPr>
      <w:r>
        <w:rPr>
          <w:b/>
          <w:bCs/>
          <w:i/>
          <w:iCs/>
          <w:sz w:val="22"/>
          <w:szCs w:val="22"/>
        </w:rPr>
        <w:t>Denne taushetserklæringen skal signeres av personer som etter avtale med NRK eller på annen måte gis tilgang til informasjon av NRK.</w:t>
      </w:r>
      <w:r>
        <w:rPr>
          <w:sz w:val="22"/>
          <w:szCs w:val="22"/>
        </w:rPr>
        <w:t xml:space="preserve">  </w:t>
      </w:r>
      <w:r>
        <w:rPr>
          <w:sz w:val="22"/>
          <w:szCs w:val="22"/>
        </w:rPr>
        <w:br/>
      </w:r>
      <w:r>
        <w:rPr>
          <w:sz w:val="22"/>
          <w:szCs w:val="22"/>
        </w:rPr>
        <w:br/>
        <w:t xml:space="preserve">Jeg erkjenner å ha taushetsplikt innenfor disse rammene:  </w:t>
      </w:r>
    </w:p>
    <w:p w14:paraId="36DAF2FB" w14:textId="77777777" w:rsidR="00FC08F0" w:rsidRDefault="00FC08F0">
      <w:pPr>
        <w:rPr>
          <w:sz w:val="22"/>
          <w:szCs w:val="22"/>
        </w:rPr>
      </w:pPr>
    </w:p>
    <w:p w14:paraId="08A8575C" w14:textId="77777777" w:rsidR="00FC08F0" w:rsidRDefault="00000000">
      <w:pPr>
        <w:numPr>
          <w:ilvl w:val="0"/>
          <w:numId w:val="1"/>
        </w:numPr>
        <w:rPr>
          <w:sz w:val="22"/>
          <w:szCs w:val="22"/>
        </w:rPr>
      </w:pPr>
      <w:r>
        <w:rPr>
          <w:sz w:val="22"/>
          <w:szCs w:val="22"/>
        </w:rPr>
        <w:t xml:space="preserve">Informasjon som er egnet til å skade eller svekke de legitime interessene til NRK, NRKs forretningspartnere eller andre, er taushetsbelagt. Slik informasjon vil typisk være informasjon som gjelder kommersielle eller avtalemessige forhold, sikkerhetsrelaterte forhold og personopplysninger. Taushetsplikten omfatter under enhver omstendighet all informasjon som er omfattet av lovbestemt. Taushetsplikten omfatter ikke informasjon som er allment kjent. </w:t>
      </w:r>
    </w:p>
    <w:p w14:paraId="3D2C2589" w14:textId="77777777" w:rsidR="00FC08F0" w:rsidRDefault="00FC08F0">
      <w:pPr>
        <w:spacing w:before="0"/>
        <w:ind w:left="720" w:hanging="142"/>
        <w:rPr>
          <w:sz w:val="22"/>
          <w:szCs w:val="22"/>
        </w:rPr>
      </w:pPr>
    </w:p>
    <w:p w14:paraId="61A8CCB0" w14:textId="77777777" w:rsidR="00FC08F0" w:rsidRDefault="00000000">
      <w:pPr>
        <w:numPr>
          <w:ilvl w:val="0"/>
          <w:numId w:val="1"/>
        </w:numPr>
        <w:spacing w:before="0"/>
        <w:rPr>
          <w:sz w:val="22"/>
          <w:szCs w:val="22"/>
        </w:rPr>
      </w:pPr>
      <w:r>
        <w:rPr>
          <w:sz w:val="22"/>
          <w:szCs w:val="22"/>
        </w:rPr>
        <w:t xml:space="preserve">Jeg har plikt til å forhindre at uvedkommende får tilgang til taushetsbelagt informasjon. Uvedkommende er i denne sammenhengen enhver som ikke har et reelt og saklig behov for informasjonen i sitt arbeid for NRK. Informasjon underlagt lovbestemt taushetsplikt kan bare deles dersom det foreligger rettslig grunnlag, for eksempel at den etter lov eller forskrift kan deles eller at det foreligger en rettslig kjennelse om utgivelse. </w:t>
      </w:r>
    </w:p>
    <w:p w14:paraId="23C16690" w14:textId="77777777" w:rsidR="00FC08F0" w:rsidRDefault="00FC08F0">
      <w:pPr>
        <w:spacing w:before="0"/>
        <w:ind w:left="142"/>
        <w:rPr>
          <w:sz w:val="22"/>
          <w:szCs w:val="22"/>
        </w:rPr>
      </w:pPr>
    </w:p>
    <w:p w14:paraId="4D8867FF" w14:textId="77777777" w:rsidR="00FC08F0" w:rsidRDefault="00000000">
      <w:pPr>
        <w:numPr>
          <w:ilvl w:val="0"/>
          <w:numId w:val="1"/>
        </w:numPr>
        <w:spacing w:before="0"/>
        <w:rPr>
          <w:sz w:val="22"/>
          <w:szCs w:val="22"/>
        </w:rPr>
      </w:pPr>
      <w:r>
        <w:rPr>
          <w:sz w:val="22"/>
          <w:szCs w:val="22"/>
        </w:rPr>
        <w:t xml:space="preserve">Jeg har plikt til å sette meg inn i lovbestemmelser og forskrifter om taushetsplikt som er relevant for mitt arbeidsområde, samt de instrukser om taushetsplikt som NRK har pålagt meg eller min virksomhet å følge.  </w:t>
      </w:r>
    </w:p>
    <w:p w14:paraId="050A78A2" w14:textId="77777777" w:rsidR="00FC08F0" w:rsidRDefault="00FC08F0">
      <w:pPr>
        <w:spacing w:before="0"/>
        <w:ind w:left="142"/>
        <w:rPr>
          <w:sz w:val="22"/>
          <w:szCs w:val="22"/>
        </w:rPr>
      </w:pPr>
    </w:p>
    <w:p w14:paraId="7DC28DE7" w14:textId="77777777" w:rsidR="00FC08F0" w:rsidRDefault="00000000">
      <w:pPr>
        <w:numPr>
          <w:ilvl w:val="0"/>
          <w:numId w:val="1"/>
        </w:numPr>
        <w:spacing w:before="0"/>
        <w:rPr>
          <w:sz w:val="22"/>
          <w:szCs w:val="22"/>
        </w:rPr>
      </w:pPr>
      <w:r>
        <w:rPr>
          <w:sz w:val="22"/>
          <w:szCs w:val="22"/>
        </w:rPr>
        <w:t>Jeg skal ikke benytte taushetsbelagt informasjon for andre formål enn det formål som er grunnen til at NRK har gitt meg tilgang til informasjonen. Jeg skal ikke benytte taushetsbelagt informasjon i tjeneste eller arbeid for andre enn NRK.</w:t>
      </w:r>
    </w:p>
    <w:p w14:paraId="2BCAD9D2" w14:textId="77777777" w:rsidR="00FC08F0" w:rsidRDefault="00FC08F0">
      <w:pPr>
        <w:spacing w:before="0"/>
        <w:ind w:left="142"/>
        <w:rPr>
          <w:sz w:val="22"/>
          <w:szCs w:val="22"/>
        </w:rPr>
      </w:pPr>
    </w:p>
    <w:p w14:paraId="20130D5B" w14:textId="77777777" w:rsidR="00FC08F0" w:rsidRDefault="00000000">
      <w:pPr>
        <w:numPr>
          <w:ilvl w:val="0"/>
          <w:numId w:val="1"/>
        </w:numPr>
        <w:spacing w:before="0"/>
        <w:rPr>
          <w:sz w:val="22"/>
          <w:szCs w:val="22"/>
        </w:rPr>
      </w:pPr>
      <w:r>
        <w:rPr>
          <w:sz w:val="22"/>
          <w:szCs w:val="22"/>
        </w:rPr>
        <w:t xml:space="preserve">Taushetsplikten gjelder uten tidsbegrensning, og jeg er klar over at taushetsplikten også gjelder etter at oppdraget eller min kontakt med NRK er avsluttet.  </w:t>
      </w:r>
    </w:p>
    <w:p w14:paraId="15F41B27" w14:textId="77777777" w:rsidR="00FC08F0" w:rsidRDefault="00FC08F0">
      <w:pPr>
        <w:spacing w:before="0"/>
        <w:ind w:left="142"/>
        <w:rPr>
          <w:sz w:val="22"/>
          <w:szCs w:val="22"/>
        </w:rPr>
      </w:pPr>
    </w:p>
    <w:p w14:paraId="50C25865" w14:textId="77777777" w:rsidR="00FC08F0" w:rsidRDefault="00000000">
      <w:pPr>
        <w:numPr>
          <w:ilvl w:val="0"/>
          <w:numId w:val="1"/>
        </w:numPr>
        <w:spacing w:before="0"/>
        <w:rPr>
          <w:sz w:val="22"/>
          <w:szCs w:val="22"/>
        </w:rPr>
      </w:pPr>
      <w:r>
        <w:rPr>
          <w:sz w:val="22"/>
          <w:szCs w:val="22"/>
        </w:rPr>
        <w:t xml:space="preserve">Jeg er klar over at brudd på taushetsplikten etter omstendighetene kan gi grunnlag for straff, erstatningsansvar og sanksjoner fra NRK. Jeg er kjent med at manglende kjennskap til lovbestemmelser og forskrifter om taushetsplikt ikke fritar for straff. Det samme gjelder ved brudd på de instrukser om taushetsplikt som NRK har pålagt meg eller min virksomhet å følge. </w:t>
      </w:r>
    </w:p>
    <w:p w14:paraId="4AC6017E" w14:textId="77777777" w:rsidR="00FC08F0" w:rsidRDefault="00FC08F0">
      <w:pPr>
        <w:spacing w:before="0"/>
        <w:ind w:left="720"/>
        <w:rPr>
          <w:sz w:val="22"/>
          <w:szCs w:val="22"/>
        </w:rPr>
      </w:pPr>
    </w:p>
    <w:p w14:paraId="293420B5" w14:textId="35A9CB51" w:rsidR="00FC08F0" w:rsidRDefault="00000000">
      <w:pPr>
        <w:numPr>
          <w:ilvl w:val="0"/>
          <w:numId w:val="1"/>
        </w:numPr>
        <w:spacing w:before="0"/>
        <w:rPr>
          <w:sz w:val="22"/>
          <w:szCs w:val="22"/>
        </w:rPr>
      </w:pPr>
      <w:r>
        <w:rPr>
          <w:sz w:val="22"/>
          <w:szCs w:val="22"/>
        </w:rPr>
        <w:t xml:space="preserve">Taushetsplikten er ikke til hinder for å melde fra om kritikkverdige forhold til NRKs varslingskanal eller til tilsynsmyndighet eller annen offentlig myndighet. </w:t>
      </w:r>
      <w:r>
        <w:br/>
      </w:r>
      <w:r>
        <w:rPr>
          <w:sz w:val="22"/>
          <w:szCs w:val="22"/>
        </w:rPr>
        <w:t xml:space="preserve">  </w:t>
      </w:r>
      <w:r>
        <w:br/>
      </w:r>
      <w:r>
        <w:br/>
      </w:r>
      <w:r>
        <w:rPr>
          <w:sz w:val="22"/>
          <w:szCs w:val="22"/>
        </w:rPr>
        <w:t>Dato/Sted</w:t>
      </w:r>
      <w:r>
        <w:tab/>
      </w:r>
      <w:r>
        <w:tab/>
      </w:r>
      <w:r>
        <w:tab/>
      </w:r>
      <w:r>
        <w:tab/>
      </w:r>
      <w:r>
        <w:tab/>
      </w:r>
      <w:r>
        <w:rPr>
          <w:sz w:val="22"/>
          <w:szCs w:val="22"/>
        </w:rPr>
        <w:t>(Signatur den enkelte medarbeider)</w:t>
      </w:r>
      <w:r>
        <w:tab/>
      </w:r>
      <w:r>
        <w:tab/>
      </w:r>
      <w:r>
        <w:tab/>
      </w:r>
      <w:r>
        <w:tab/>
      </w:r>
      <w:r>
        <w:tab/>
      </w:r>
      <w:r>
        <w:tab/>
      </w:r>
      <w:r>
        <w:tab/>
      </w:r>
    </w:p>
    <w:sectPr w:rsidR="00FC08F0">
      <w:headerReference w:type="default" r:id="rId8"/>
      <w:footerReference w:type="default" r:id="rId9"/>
      <w:headerReference w:type="first" r:id="rId10"/>
      <w:pgSz w:w="11906" w:h="16838"/>
      <w:pgMar w:top="1418" w:right="1418" w:bottom="1701" w:left="1418" w:header="720" w:footer="45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464AA" w14:textId="77777777" w:rsidR="00804CC7" w:rsidRDefault="00804CC7">
      <w:pPr>
        <w:spacing w:before="0" w:line="240" w:lineRule="auto"/>
      </w:pPr>
      <w:r>
        <w:separator/>
      </w:r>
    </w:p>
  </w:endnote>
  <w:endnote w:type="continuationSeparator" w:id="0">
    <w:p w14:paraId="24D4E8A6" w14:textId="77777777" w:rsidR="00804CC7" w:rsidRDefault="00804CC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RK Sans">
    <w:panose1 w:val="00000000000000000000"/>
    <w:charset w:val="00"/>
    <w:family w:val="auto"/>
    <w:pitch w:val="variable"/>
    <w:sig w:usb0="A00000FF" w:usb1="4000607B" w:usb2="00000000" w:usb3="00000000" w:csb0="00000093" w:csb1="00000000"/>
    <w:embedRegular r:id="rId1" w:fontKey="{424CB373-373C-4736-A8CC-F0A7B8BE825B}"/>
    <w:embedBold r:id="rId2" w:fontKey="{056B0C51-7AC2-4045-8F1A-6F536C47C26F}"/>
    <w:embedItalic r:id="rId3" w:fontKey="{4E82A714-979B-464D-8D29-A5D381DEB796}"/>
    <w:embedBoldItalic r:id="rId4" w:fontKey="{9CF2FBEF-A3FA-464C-84E8-A433E7396A5B}"/>
  </w:font>
  <w:font w:name="NRK Sans Medium">
    <w:panose1 w:val="00000000000000000000"/>
    <w:charset w:val="00"/>
    <w:family w:val="auto"/>
    <w:pitch w:val="variable"/>
    <w:sig w:usb0="A00000FF" w:usb1="4000607B" w:usb2="00000000" w:usb3="00000000" w:csb0="00000093" w:csb1="00000000"/>
    <w:embedRegular r:id="rId5" w:fontKey="{02A8BAEA-735A-4A15-9928-EFB89E4CC17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FCC1" w14:textId="206F4F3E" w:rsidR="00FC08F0" w:rsidRDefault="00000000">
    <w:pPr>
      <w:pBdr>
        <w:top w:val="nil"/>
        <w:left w:val="nil"/>
        <w:bottom w:val="nil"/>
        <w:right w:val="nil"/>
        <w:between w:val="nil"/>
      </w:pBdr>
      <w:tabs>
        <w:tab w:val="right" w:pos="10206"/>
      </w:tabs>
      <w:spacing w:before="0" w:line="240" w:lineRule="auto"/>
      <w:ind w:left="-924" w:right="-924"/>
      <w:rPr>
        <w:rFonts w:ascii="NRK Sans Medium" w:eastAsia="NRK Sans Medium" w:hAnsi="NRK Sans Medium" w:cs="NRK Sans Medium"/>
        <w:sz w:val="16"/>
        <w:szCs w:val="16"/>
        <w:highlight w:val="yellow"/>
      </w:rPr>
    </w:pPr>
    <w:r>
      <w:rPr>
        <w:rFonts w:ascii="NRK Sans Medium" w:eastAsia="NRK Sans Medium" w:hAnsi="NRK Sans Medium" w:cs="NRK Sans Medium"/>
        <w:sz w:val="16"/>
        <w:szCs w:val="16"/>
      </w:rPr>
      <w:t xml:space="preserve">Taushetserklæring - </w:t>
    </w:r>
    <w:r w:rsidRPr="0018317A">
      <w:rPr>
        <w:rFonts w:ascii="NRK Sans Medium" w:eastAsia="NRK Sans Medium" w:hAnsi="NRK Sans Medium" w:cs="NRK Sans Medium"/>
        <w:sz w:val="16"/>
        <w:szCs w:val="16"/>
      </w:rPr>
      <w:t>NRK 20</w:t>
    </w:r>
    <w:r w:rsidR="0018317A" w:rsidRPr="0018317A">
      <w:rPr>
        <w:rFonts w:ascii="NRK Sans Medium" w:eastAsia="NRK Sans Medium" w:hAnsi="NRK Sans Medium" w:cs="NRK Sans Medium"/>
        <w:sz w:val="16"/>
        <w:szCs w:val="16"/>
      </w:rPr>
      <w:t>26</w:t>
    </w:r>
    <w:r w:rsidRPr="0018317A">
      <w:rPr>
        <w:rFonts w:ascii="NRK Sans Medium" w:eastAsia="NRK Sans Medium" w:hAnsi="NRK Sans Medium" w:cs="NRK Sans Medium"/>
        <w:sz w:val="16"/>
        <w:szCs w:val="16"/>
      </w:rPr>
      <w:t xml:space="preserve"> - </w:t>
    </w:r>
    <w:r w:rsidR="0018317A" w:rsidRPr="0018317A">
      <w:rPr>
        <w:rFonts w:ascii="NRK Sans Medium" w:eastAsia="NRK Sans Medium" w:hAnsi="NRK Sans Medium" w:cs="NRK Sans Medium"/>
        <w:sz w:val="16"/>
        <w:szCs w:val="16"/>
      </w:rPr>
      <w:t>419</w:t>
    </w:r>
  </w:p>
  <w:p w14:paraId="1557600B" w14:textId="77777777" w:rsidR="00FC08F0" w:rsidRDefault="00FC08F0">
    <w:pPr>
      <w:pBdr>
        <w:top w:val="nil"/>
        <w:left w:val="nil"/>
        <w:bottom w:val="nil"/>
        <w:right w:val="nil"/>
        <w:between w:val="nil"/>
      </w:pBdr>
      <w:tabs>
        <w:tab w:val="right" w:pos="10206"/>
      </w:tabs>
      <w:spacing w:before="0" w:line="240" w:lineRule="auto"/>
      <w:ind w:left="-924" w:right="-924"/>
      <w:jc w:val="right"/>
      <w:rPr>
        <w:rFonts w:ascii="NRK Sans Medium" w:eastAsia="NRK Sans Medium" w:hAnsi="NRK Sans Medium" w:cs="NRK Sans Medium"/>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30859" w14:textId="77777777" w:rsidR="00804CC7" w:rsidRDefault="00804CC7">
      <w:pPr>
        <w:spacing w:before="0" w:line="240" w:lineRule="auto"/>
      </w:pPr>
      <w:r>
        <w:separator/>
      </w:r>
    </w:p>
  </w:footnote>
  <w:footnote w:type="continuationSeparator" w:id="0">
    <w:p w14:paraId="25C30187" w14:textId="77777777" w:rsidR="00804CC7" w:rsidRDefault="00804CC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D6C5" w14:textId="10BE783C" w:rsidR="00FC08F0" w:rsidRDefault="00000000" w:rsidP="001047B1">
    <w:pPr>
      <w:pBdr>
        <w:top w:val="nil"/>
        <w:left w:val="nil"/>
        <w:bottom w:val="nil"/>
        <w:right w:val="nil"/>
        <w:between w:val="nil"/>
      </w:pBdr>
      <w:tabs>
        <w:tab w:val="center" w:pos="4680"/>
        <w:tab w:val="right" w:pos="9360"/>
      </w:tabs>
      <w:spacing w:before="0" w:line="240" w:lineRule="auto"/>
      <w:jc w:val="right"/>
      <w:rPr>
        <w:sz w:val="18"/>
        <w:szCs w:val="18"/>
      </w:rPr>
    </w:pPr>
    <w:r>
      <w:rPr>
        <w:noProof/>
        <w:sz w:val="18"/>
        <w:szCs w:val="18"/>
      </w:rPr>
      <w:drawing>
        <wp:anchor distT="0" distB="0" distL="0" distR="0" simplePos="0" relativeHeight="251658240" behindDoc="1" locked="0" layoutInCell="1" hidden="0" allowOverlap="1" wp14:anchorId="1253264F" wp14:editId="1AF1661D">
          <wp:simplePos x="0" y="0"/>
          <wp:positionH relativeFrom="page">
            <wp:posOffset>345440</wp:posOffset>
          </wp:positionH>
          <wp:positionV relativeFrom="page">
            <wp:posOffset>349250</wp:posOffset>
          </wp:positionV>
          <wp:extent cx="745200" cy="280800"/>
          <wp:effectExtent l="0" t="0" r="0" b="0"/>
          <wp:wrapNone/>
          <wp:docPr id="47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5200" cy="280800"/>
                  </a:xfrm>
                  <a:prstGeom prst="rect">
                    <a:avLst/>
                  </a:prstGeom>
                  <a:ln/>
                </pic:spPr>
              </pic:pic>
            </a:graphicData>
          </a:graphic>
        </wp:anchor>
      </w:drawing>
    </w:r>
    <w:r w:rsidR="001047B1">
      <w:rPr>
        <w:sz w:val="18"/>
        <w:szCs w:val="18"/>
      </w:rPr>
      <w:t>Bilag 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6CCE5" w14:textId="77777777" w:rsidR="00FC08F0" w:rsidRDefault="00000000">
    <w:pPr>
      <w:pBdr>
        <w:top w:val="nil"/>
        <w:left w:val="nil"/>
        <w:bottom w:val="nil"/>
        <w:right w:val="nil"/>
        <w:between w:val="nil"/>
      </w:pBdr>
      <w:tabs>
        <w:tab w:val="center" w:pos="4680"/>
        <w:tab w:val="right" w:pos="9360"/>
      </w:tabs>
      <w:spacing w:before="0" w:line="240" w:lineRule="auto"/>
      <w:rPr>
        <w:sz w:val="18"/>
        <w:szCs w:val="18"/>
      </w:rPr>
    </w:pPr>
    <w:r>
      <w:rPr>
        <w:noProof/>
        <w:sz w:val="18"/>
        <w:szCs w:val="18"/>
      </w:rPr>
      <w:drawing>
        <wp:anchor distT="0" distB="0" distL="0" distR="0" simplePos="0" relativeHeight="251659264" behindDoc="1" locked="0" layoutInCell="1" hidden="0" allowOverlap="1" wp14:anchorId="39E72FF7" wp14:editId="7527F0DE">
          <wp:simplePos x="0" y="0"/>
          <wp:positionH relativeFrom="page">
            <wp:posOffset>345440</wp:posOffset>
          </wp:positionH>
          <wp:positionV relativeFrom="page">
            <wp:posOffset>349250</wp:posOffset>
          </wp:positionV>
          <wp:extent cx="745200" cy="280800"/>
          <wp:effectExtent l="0" t="0" r="0" b="0"/>
          <wp:wrapNone/>
          <wp:docPr id="47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5200" cy="2808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6F17"/>
    <w:multiLevelType w:val="multilevel"/>
    <w:tmpl w:val="30D601BA"/>
    <w:lvl w:ilvl="0">
      <w:start w:val="1"/>
      <w:numFmt w:val="decimal"/>
      <w:pStyle w:val="Listeavsnit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8923D5"/>
    <w:multiLevelType w:val="multilevel"/>
    <w:tmpl w:val="4C1A1176"/>
    <w:lvl w:ilv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16cid:durableId="1518763549">
    <w:abstractNumId w:val="1"/>
  </w:num>
  <w:num w:numId="2" w16cid:durableId="1543857693">
    <w:abstractNumId w:val="0"/>
  </w:num>
  <w:num w:numId="3" w16cid:durableId="8114808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8F0"/>
    <w:rsid w:val="001047B1"/>
    <w:rsid w:val="0018317A"/>
    <w:rsid w:val="005E47EB"/>
    <w:rsid w:val="00804CC7"/>
    <w:rsid w:val="00897566"/>
    <w:rsid w:val="00C46D30"/>
    <w:rsid w:val="00FC08F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3E138"/>
  <w15:docId w15:val="{33A621AB-8B89-487E-826D-EAFD7A47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RK Sans" w:eastAsia="NRK Sans" w:hAnsi="NRK Sans" w:cs="NRK Sans"/>
        <w:color w:val="242021"/>
        <w:sz w:val="21"/>
        <w:szCs w:val="21"/>
        <w:lang w:val="no" w:eastAsia="nb-NO" w:bidi="ar-SA"/>
      </w:rPr>
    </w:rPrDefault>
    <w:pPrDefault>
      <w:pPr>
        <w:tabs>
          <w:tab w:val="left" w:pos="142"/>
        </w:tabs>
        <w:spacing w:before="20" w:line="257"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pBdr>
        <w:top w:val="nil"/>
        <w:left w:val="nil"/>
        <w:bottom w:val="nil"/>
        <w:right w:val="nil"/>
        <w:between w:val="nil"/>
      </w:pBdr>
      <w:spacing w:before="0" w:after="280" w:line="240" w:lineRule="auto"/>
      <w:outlineLvl w:val="0"/>
    </w:pPr>
    <w:rPr>
      <w:sz w:val="40"/>
      <w:szCs w:val="40"/>
    </w:rPr>
  </w:style>
  <w:style w:type="paragraph" w:styleId="Overskrift2">
    <w:name w:val="heading 2"/>
    <w:basedOn w:val="Normal"/>
    <w:next w:val="Normal"/>
    <w:uiPriority w:val="9"/>
    <w:semiHidden/>
    <w:unhideWhenUsed/>
    <w:qFormat/>
    <w:pPr>
      <w:keepNext/>
      <w:keepLines/>
      <w:pBdr>
        <w:top w:val="nil"/>
        <w:left w:val="nil"/>
        <w:bottom w:val="nil"/>
        <w:right w:val="nil"/>
        <w:between w:val="nil"/>
      </w:pBdr>
      <w:spacing w:before="280" w:line="240" w:lineRule="auto"/>
      <w:outlineLvl w:val="1"/>
    </w:pPr>
    <w:rPr>
      <w:b/>
      <w:bCs/>
    </w:rPr>
  </w:style>
  <w:style w:type="paragraph" w:styleId="Overskrift3">
    <w:name w:val="heading 3"/>
    <w:basedOn w:val="Normal"/>
    <w:next w:val="Normal"/>
    <w:uiPriority w:val="9"/>
    <w:semiHidden/>
    <w:unhideWhenUsed/>
    <w:qFormat/>
    <w:pPr>
      <w:keepNext/>
      <w:keepLines/>
      <w:pBdr>
        <w:top w:val="nil"/>
        <w:left w:val="nil"/>
        <w:bottom w:val="nil"/>
        <w:right w:val="nil"/>
        <w:between w:val="nil"/>
      </w:pBdr>
      <w:spacing w:before="320" w:after="320" w:line="240" w:lineRule="auto"/>
      <w:outlineLvl w:val="2"/>
    </w:pPr>
    <w:rPr>
      <w:b/>
      <w:bCs/>
    </w:rPr>
  </w:style>
  <w:style w:type="paragraph" w:styleId="Overskrift4">
    <w:name w:val="heading 4"/>
    <w:basedOn w:val="Normal"/>
    <w:next w:val="Normal"/>
    <w:uiPriority w:val="9"/>
    <w:semiHidden/>
    <w:unhideWhenUsed/>
    <w:qFormat/>
    <w:pPr>
      <w:keepNext/>
      <w:keepLines/>
      <w:outlineLvl w:val="3"/>
    </w:pPr>
    <w:rPr>
      <w:b/>
      <w:bCs/>
      <w:i/>
      <w:iCs/>
    </w:rPr>
  </w:style>
  <w:style w:type="paragraph" w:styleId="Overskrift5">
    <w:name w:val="heading 5"/>
    <w:basedOn w:val="Normal"/>
    <w:next w:val="Normal"/>
    <w:uiPriority w:val="9"/>
    <w:semiHidden/>
    <w:unhideWhenUsed/>
    <w:qFormat/>
    <w:pPr>
      <w:keepNext/>
      <w:keepLines/>
      <w:outlineLvl w:val="4"/>
    </w:pPr>
    <w:rPr>
      <w:i/>
      <w:iCs/>
    </w:rPr>
  </w:style>
  <w:style w:type="paragraph" w:styleId="Overskrift6">
    <w:name w:val="heading 6"/>
    <w:basedOn w:val="Normal"/>
    <w:next w:val="Normal"/>
    <w:uiPriority w:val="9"/>
    <w:semiHidden/>
    <w:unhideWhenUsed/>
    <w:qFormat/>
    <w:pPr>
      <w:keepNext/>
      <w:keepLines/>
      <w:spacing w:before="40"/>
      <w:outlineLvl w:val="5"/>
    </w:pPr>
    <w:rPr>
      <w:color w:val="051A35"/>
    </w:rPr>
  </w:style>
  <w:style w:type="paragraph" w:styleId="Overskrift7">
    <w:name w:val="heading 7"/>
    <w:basedOn w:val="Normal"/>
    <w:next w:val="Normal"/>
    <w:link w:val="Overskrift7Tegn"/>
    <w:uiPriority w:val="9"/>
    <w:unhideWhenUsed/>
    <w:qFormat/>
    <w:rsid w:val="0057064B"/>
    <w:pPr>
      <w:keepNext/>
      <w:keepLines/>
      <w:spacing w:before="40"/>
      <w:outlineLvl w:val="6"/>
    </w:pPr>
    <w:rPr>
      <w:rFonts w:asciiTheme="majorHAnsi" w:eastAsiaTheme="majorEastAsia" w:hAnsiTheme="majorHAnsi" w:cstheme="majorBidi"/>
      <w:i/>
      <w:iCs/>
      <w:color w:val="061A35" w:themeColor="accent1" w:themeShade="7F"/>
    </w:rPr>
  </w:style>
  <w:style w:type="paragraph" w:styleId="Overskrift8">
    <w:name w:val="heading 8"/>
    <w:basedOn w:val="Normal"/>
    <w:next w:val="Normal"/>
    <w:link w:val="Overskrift8Tegn"/>
    <w:uiPriority w:val="9"/>
    <w:unhideWhenUsed/>
    <w:qFormat/>
    <w:rsid w:val="0057064B"/>
    <w:pPr>
      <w:keepNext/>
      <w:keepLines/>
      <w:spacing w:before="40"/>
      <w:outlineLvl w:val="7"/>
    </w:pPr>
    <w:rPr>
      <w:rFonts w:asciiTheme="majorHAnsi" w:eastAsiaTheme="majorEastAsia" w:hAnsiTheme="majorHAnsi" w:cstheme="majorBidi"/>
      <w:color w:val="473F41" w:themeColor="text1" w:themeTint="D8"/>
    </w:rPr>
  </w:style>
  <w:style w:type="paragraph" w:styleId="Overskrift9">
    <w:name w:val="heading 9"/>
    <w:basedOn w:val="Normal"/>
    <w:next w:val="Normal"/>
    <w:link w:val="Overskrift9Tegn"/>
    <w:uiPriority w:val="9"/>
    <w:unhideWhenUsed/>
    <w:qFormat/>
    <w:rsid w:val="0057064B"/>
    <w:pPr>
      <w:keepNext/>
      <w:keepLines/>
      <w:spacing w:before="40"/>
      <w:outlineLvl w:val="8"/>
    </w:pPr>
    <w:rPr>
      <w:rFonts w:asciiTheme="majorHAnsi" w:eastAsiaTheme="majorEastAsia" w:hAnsiTheme="majorHAnsi" w:cstheme="majorBidi"/>
      <w:i/>
      <w:iCs/>
      <w:color w:val="473F41"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tel">
    <w:name w:val="Title"/>
    <w:basedOn w:val="Normal"/>
    <w:next w:val="Normal"/>
    <w:uiPriority w:val="10"/>
    <w:qFormat/>
    <w:pPr>
      <w:pBdr>
        <w:top w:val="nil"/>
        <w:left w:val="nil"/>
        <w:bottom w:val="nil"/>
        <w:right w:val="nil"/>
        <w:between w:val="nil"/>
      </w:pBdr>
      <w:spacing w:before="0" w:after="120" w:line="240" w:lineRule="auto"/>
      <w:ind w:left="-567" w:firstLine="567"/>
    </w:pPr>
    <w:rPr>
      <w:sz w:val="50"/>
      <w:szCs w:val="50"/>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character" w:customStyle="1" w:styleId="Overskrift1Tegn">
    <w:name w:val="Overskrift 1 Tegn"/>
    <w:basedOn w:val="Standardskriftforavsnitt"/>
    <w:uiPriority w:val="1"/>
    <w:rsid w:val="00D95987"/>
    <w:rPr>
      <w:rFonts w:asciiTheme="majorHAnsi" w:eastAsiaTheme="majorEastAsia" w:hAnsiTheme="majorHAnsi" w:cstheme="majorBidi"/>
      <w:sz w:val="40"/>
      <w:szCs w:val="50"/>
      <w:lang w:val="nb-NO"/>
    </w:rPr>
  </w:style>
  <w:style w:type="character" w:customStyle="1" w:styleId="Overskrift2Tegn">
    <w:name w:val="Overskrift 2 Tegn"/>
    <w:basedOn w:val="Standardskriftforavsnitt"/>
    <w:uiPriority w:val="1"/>
    <w:rsid w:val="00D95987"/>
    <w:rPr>
      <w:rFonts w:asciiTheme="majorHAnsi" w:eastAsiaTheme="majorEastAsia" w:hAnsiTheme="majorHAnsi" w:cstheme="majorBidi"/>
      <w:b/>
      <w:sz w:val="21"/>
      <w:szCs w:val="28"/>
      <w:lang w:val="nb-NO"/>
    </w:rPr>
  </w:style>
  <w:style w:type="character" w:customStyle="1" w:styleId="Overskrift3Tegn">
    <w:name w:val="Overskrift 3 Tegn"/>
    <w:basedOn w:val="Standardskriftforavsnitt"/>
    <w:uiPriority w:val="1"/>
    <w:rsid w:val="00BF0E4D"/>
    <w:rPr>
      <w:rFonts w:asciiTheme="majorHAnsi" w:eastAsiaTheme="majorEastAsia" w:hAnsiTheme="majorHAnsi" w:cstheme="majorBidi"/>
      <w:b/>
      <w:bCs/>
      <w:sz w:val="21"/>
      <w:szCs w:val="21"/>
      <w:lang w:val="nb-NO"/>
    </w:rPr>
  </w:style>
  <w:style w:type="character" w:customStyle="1" w:styleId="Overskrift4Tegn">
    <w:name w:val="Overskrift 4 Tegn"/>
    <w:basedOn w:val="Standardskriftforavsnitt"/>
    <w:uiPriority w:val="1"/>
    <w:rsid w:val="00BA2A95"/>
    <w:rPr>
      <w:rFonts w:asciiTheme="majorHAnsi" w:eastAsiaTheme="majorEastAsia" w:hAnsiTheme="majorHAnsi" w:cstheme="majorBidi"/>
      <w:b/>
      <w:bCs/>
      <w:i/>
      <w:iCs/>
      <w:color w:val="242021" w:themeColor="text1"/>
      <w:sz w:val="20"/>
      <w:szCs w:val="20"/>
      <w:lang w:val="nb-NO"/>
    </w:rPr>
  </w:style>
  <w:style w:type="character" w:customStyle="1" w:styleId="Overskrift5Tegn">
    <w:name w:val="Overskrift 5 Tegn"/>
    <w:basedOn w:val="Standardskriftforavsnitt"/>
    <w:uiPriority w:val="1"/>
    <w:rsid w:val="00BA2A95"/>
    <w:rPr>
      <w:rFonts w:asciiTheme="majorHAnsi" w:eastAsiaTheme="majorEastAsia" w:hAnsiTheme="majorHAnsi" w:cstheme="majorBidi"/>
      <w:i/>
      <w:iCs/>
      <w:color w:val="242021" w:themeColor="text1"/>
      <w:sz w:val="20"/>
      <w:szCs w:val="20"/>
      <w:lang w:val="nb-NO"/>
    </w:rPr>
  </w:style>
  <w:style w:type="paragraph" w:styleId="Listeavsnitt">
    <w:name w:val="List Paragraph"/>
    <w:basedOn w:val="Normal"/>
    <w:uiPriority w:val="3"/>
    <w:qFormat/>
    <w:rsid w:val="001144FE"/>
    <w:pPr>
      <w:numPr>
        <w:numId w:val="2"/>
      </w:numPr>
      <w:tabs>
        <w:tab w:val="clear" w:pos="142"/>
      </w:tabs>
      <w:contextualSpacing/>
    </w:pPr>
  </w:style>
  <w:style w:type="paragraph" w:styleId="Topptekst">
    <w:name w:val="header"/>
    <w:link w:val="TopptekstTegn"/>
    <w:uiPriority w:val="99"/>
    <w:unhideWhenUsed/>
    <w:rsid w:val="00BF0E4D"/>
    <w:pPr>
      <w:tabs>
        <w:tab w:val="center" w:pos="4680"/>
        <w:tab w:val="right" w:pos="9360"/>
      </w:tabs>
    </w:pPr>
    <w:rPr>
      <w:sz w:val="18"/>
      <w:szCs w:val="18"/>
      <w:lang w:val="nb-NO"/>
    </w:rPr>
  </w:style>
  <w:style w:type="character" w:customStyle="1" w:styleId="TopptekstTegn">
    <w:name w:val="Topptekst Tegn"/>
    <w:basedOn w:val="Standardskriftforavsnitt"/>
    <w:link w:val="Topptekst"/>
    <w:uiPriority w:val="99"/>
    <w:rsid w:val="00BF0E4D"/>
    <w:rPr>
      <w:sz w:val="18"/>
      <w:szCs w:val="18"/>
      <w:lang w:val="nb-NO"/>
    </w:rPr>
  </w:style>
  <w:style w:type="paragraph" w:styleId="Bunntekst">
    <w:name w:val="footer"/>
    <w:link w:val="BunntekstTegn"/>
    <w:uiPriority w:val="99"/>
    <w:unhideWhenUsed/>
    <w:rsid w:val="00D95987"/>
    <w:pPr>
      <w:tabs>
        <w:tab w:val="right" w:pos="10206"/>
      </w:tabs>
      <w:ind w:left="-924" w:right="-924"/>
      <w:jc w:val="right"/>
    </w:pPr>
    <w:rPr>
      <w:rFonts w:ascii="NRK Sans Medium" w:hAnsi="NRK Sans Medium"/>
      <w:sz w:val="16"/>
      <w:szCs w:val="16"/>
      <w:lang w:val="nb-NO"/>
    </w:rPr>
  </w:style>
  <w:style w:type="character" w:customStyle="1" w:styleId="BunntekstTegn">
    <w:name w:val="Bunntekst Tegn"/>
    <w:basedOn w:val="Standardskriftforavsnitt"/>
    <w:link w:val="Bunntekst"/>
    <w:uiPriority w:val="99"/>
    <w:rsid w:val="00D95987"/>
    <w:rPr>
      <w:rFonts w:ascii="NRK Sans Medium" w:hAnsi="NRK Sans Medium"/>
      <w:sz w:val="16"/>
      <w:szCs w:val="16"/>
      <w:lang w:val="nb-NO"/>
    </w:rPr>
  </w:style>
  <w:style w:type="character" w:customStyle="1" w:styleId="UndertittelTegn">
    <w:name w:val="Undertittel Tegn"/>
    <w:basedOn w:val="Standardskriftforavsnitt"/>
    <w:uiPriority w:val="2"/>
    <w:rsid w:val="009A0EF0"/>
    <w:rPr>
      <w:rFonts w:ascii="NRK Sans" w:eastAsiaTheme="minorEastAsia" w:hAnsi="NRK Sans"/>
      <w:sz w:val="28"/>
      <w:szCs w:val="28"/>
      <w:lang w:val="nb-NO"/>
    </w:rPr>
  </w:style>
  <w:style w:type="character" w:customStyle="1" w:styleId="TittelTegn">
    <w:name w:val="Tittel Tegn"/>
    <w:basedOn w:val="Standardskriftforavsnitt"/>
    <w:uiPriority w:val="2"/>
    <w:rsid w:val="009A0EF0"/>
    <w:rPr>
      <w:rFonts w:asciiTheme="majorHAnsi" w:eastAsiaTheme="majorEastAsia" w:hAnsiTheme="majorHAnsi" w:cstheme="majorBidi"/>
      <w:spacing w:val="-10"/>
      <w:kern w:val="28"/>
      <w:sz w:val="50"/>
      <w:szCs w:val="50"/>
      <w:lang w:val="nb-NO"/>
    </w:rPr>
  </w:style>
  <w:style w:type="paragraph" w:styleId="Overskriftforinnholdsfortegnelse">
    <w:name w:val="TOC Heading"/>
    <w:next w:val="Normal"/>
    <w:uiPriority w:val="39"/>
    <w:unhideWhenUsed/>
    <w:rsid w:val="00237CF0"/>
  </w:style>
  <w:style w:type="paragraph" w:styleId="INNH1">
    <w:name w:val="toc 1"/>
    <w:basedOn w:val="Normal"/>
    <w:next w:val="Normal"/>
    <w:autoRedefine/>
    <w:uiPriority w:val="39"/>
    <w:unhideWhenUsed/>
    <w:rsid w:val="00237CF0"/>
    <w:pPr>
      <w:spacing w:after="100"/>
    </w:pPr>
  </w:style>
  <w:style w:type="paragraph" w:styleId="INNH2">
    <w:name w:val="toc 2"/>
    <w:basedOn w:val="Normal"/>
    <w:next w:val="Normal"/>
    <w:autoRedefine/>
    <w:uiPriority w:val="39"/>
    <w:unhideWhenUsed/>
    <w:rsid w:val="00237CF0"/>
    <w:pPr>
      <w:spacing w:after="100"/>
      <w:ind w:left="220"/>
    </w:pPr>
  </w:style>
  <w:style w:type="paragraph" w:styleId="INNH3">
    <w:name w:val="toc 3"/>
    <w:basedOn w:val="Normal"/>
    <w:next w:val="Normal"/>
    <w:autoRedefine/>
    <w:uiPriority w:val="39"/>
    <w:unhideWhenUsed/>
    <w:rsid w:val="00237CF0"/>
    <w:pPr>
      <w:spacing w:after="100"/>
      <w:ind w:left="440"/>
    </w:pPr>
  </w:style>
  <w:style w:type="character" w:styleId="Hyperkobling">
    <w:name w:val="Hyperlink"/>
    <w:basedOn w:val="Standardskriftforavsnitt"/>
    <w:uiPriority w:val="99"/>
    <w:unhideWhenUsed/>
    <w:rsid w:val="00237CF0"/>
    <w:rPr>
      <w:color w:val="000000" w:themeColor="hyperlink"/>
      <w:u w:val="single"/>
    </w:rPr>
  </w:style>
  <w:style w:type="paragraph" w:customStyle="1" w:styleId="Temporary">
    <w:name w:val="Temporary"/>
    <w:basedOn w:val="Normal"/>
    <w:uiPriority w:val="4"/>
    <w:rsid w:val="00236F04"/>
    <w:rPr>
      <w:color w:val="FF0000"/>
      <w:sz w:val="56"/>
      <w:szCs w:val="56"/>
    </w:rPr>
  </w:style>
  <w:style w:type="paragraph" w:customStyle="1" w:styleId="Covertitle">
    <w:name w:val="Cover title"/>
    <w:basedOn w:val="Normal"/>
    <w:uiPriority w:val="3"/>
    <w:rsid w:val="00236F04"/>
    <w:rPr>
      <w:sz w:val="80"/>
      <w:szCs w:val="80"/>
    </w:rPr>
  </w:style>
  <w:style w:type="paragraph" w:customStyle="1" w:styleId="Coversubtitle">
    <w:name w:val="Cover subtitle"/>
    <w:basedOn w:val="Normal"/>
    <w:uiPriority w:val="3"/>
    <w:rsid w:val="00236F04"/>
    <w:rPr>
      <w:sz w:val="56"/>
      <w:szCs w:val="56"/>
    </w:rPr>
  </w:style>
  <w:style w:type="paragraph" w:styleId="Punktliste">
    <w:name w:val="List Bullet"/>
    <w:basedOn w:val="Listeavsnitt"/>
    <w:uiPriority w:val="99"/>
    <w:unhideWhenUsed/>
    <w:rsid w:val="001144FE"/>
  </w:style>
  <w:style w:type="paragraph" w:styleId="Nummerertliste">
    <w:name w:val="List Number"/>
    <w:basedOn w:val="Listeavsnitt"/>
    <w:uiPriority w:val="3"/>
    <w:rsid w:val="001144FE"/>
    <w:pPr>
      <w:numPr>
        <w:numId w:val="0"/>
      </w:numPr>
      <w:tabs>
        <w:tab w:val="num" w:pos="720"/>
      </w:tabs>
      <w:ind w:left="720" w:hanging="720"/>
    </w:pPr>
  </w:style>
  <w:style w:type="character" w:styleId="Plassholdertekst">
    <w:name w:val="Placeholder Text"/>
    <w:basedOn w:val="Standardskriftforavsnitt"/>
    <w:uiPriority w:val="99"/>
    <w:semiHidden/>
    <w:rsid w:val="00E67DB4"/>
    <w:rPr>
      <w:color w:val="808080"/>
    </w:rPr>
  </w:style>
  <w:style w:type="paragraph" w:styleId="Bildetekst">
    <w:name w:val="caption"/>
    <w:basedOn w:val="Normal"/>
    <w:next w:val="Normal"/>
    <w:uiPriority w:val="35"/>
    <w:unhideWhenUsed/>
    <w:rsid w:val="00724EF5"/>
    <w:pPr>
      <w:spacing w:before="0" w:after="200" w:line="240" w:lineRule="auto"/>
    </w:pPr>
  </w:style>
  <w:style w:type="character" w:customStyle="1" w:styleId="Overskrift6Tegn">
    <w:name w:val="Overskrift 6 Tegn"/>
    <w:basedOn w:val="Standardskriftforavsnitt"/>
    <w:uiPriority w:val="9"/>
    <w:rsid w:val="0057064B"/>
    <w:rPr>
      <w:rFonts w:asciiTheme="majorHAnsi" w:eastAsiaTheme="majorEastAsia" w:hAnsiTheme="majorHAnsi" w:cstheme="majorBidi"/>
      <w:color w:val="061A35" w:themeColor="accent1" w:themeShade="7F"/>
      <w:sz w:val="21"/>
      <w:szCs w:val="21"/>
      <w:lang w:val="nb-NO"/>
    </w:rPr>
  </w:style>
  <w:style w:type="character" w:customStyle="1" w:styleId="Overskrift7Tegn">
    <w:name w:val="Overskrift 7 Tegn"/>
    <w:basedOn w:val="Standardskriftforavsnitt"/>
    <w:link w:val="Overskrift7"/>
    <w:uiPriority w:val="9"/>
    <w:rsid w:val="0057064B"/>
    <w:rPr>
      <w:rFonts w:asciiTheme="majorHAnsi" w:eastAsiaTheme="majorEastAsia" w:hAnsiTheme="majorHAnsi" w:cstheme="majorBidi"/>
      <w:i/>
      <w:iCs/>
      <w:color w:val="061A35" w:themeColor="accent1" w:themeShade="7F"/>
      <w:sz w:val="21"/>
      <w:szCs w:val="21"/>
      <w:lang w:val="nb-NO"/>
    </w:rPr>
  </w:style>
  <w:style w:type="character" w:customStyle="1" w:styleId="Overskrift8Tegn">
    <w:name w:val="Overskrift 8 Tegn"/>
    <w:basedOn w:val="Standardskriftforavsnitt"/>
    <w:link w:val="Overskrift8"/>
    <w:uiPriority w:val="9"/>
    <w:rsid w:val="0057064B"/>
    <w:rPr>
      <w:rFonts w:asciiTheme="majorHAnsi" w:eastAsiaTheme="majorEastAsia" w:hAnsiTheme="majorHAnsi" w:cstheme="majorBidi"/>
      <w:color w:val="473F41" w:themeColor="text1" w:themeTint="D8"/>
      <w:sz w:val="21"/>
      <w:szCs w:val="21"/>
      <w:lang w:val="nb-NO"/>
    </w:rPr>
  </w:style>
  <w:style w:type="character" w:customStyle="1" w:styleId="Overskrift9Tegn">
    <w:name w:val="Overskrift 9 Tegn"/>
    <w:basedOn w:val="Standardskriftforavsnitt"/>
    <w:link w:val="Overskrift9"/>
    <w:uiPriority w:val="9"/>
    <w:rsid w:val="0057064B"/>
    <w:rPr>
      <w:rFonts w:asciiTheme="majorHAnsi" w:eastAsiaTheme="majorEastAsia" w:hAnsiTheme="majorHAnsi" w:cstheme="majorBidi"/>
      <w:i/>
      <w:iCs/>
      <w:color w:val="473F41" w:themeColor="text1" w:themeTint="D8"/>
      <w:sz w:val="21"/>
      <w:szCs w:val="21"/>
      <w:lang w:val="nb-NO"/>
    </w:rPr>
  </w:style>
  <w:style w:type="table" w:styleId="Tabellrutenett">
    <w:name w:val="Table Grid"/>
    <w:basedOn w:val="Vanligtabell"/>
    <w:uiPriority w:val="39"/>
    <w:rsid w:val="00673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2"/>
    <w:tblPr>
      <w:tblStyleRowBandSize w:val="1"/>
      <w:tblStyleColBandSize w:val="1"/>
      <w:tblCellMar>
        <w:top w:w="0" w:type="dxa"/>
        <w:left w:w="108" w:type="dxa"/>
        <w:bottom w:w="0" w:type="dxa"/>
        <w:right w:w="108" w:type="dxa"/>
      </w:tblCellMar>
    </w:tblPr>
  </w:style>
  <w:style w:type="table" w:customStyle="1" w:styleId="a0">
    <w:basedOn w:val="TableNormal2"/>
    <w:tblPr>
      <w:tblStyleRowBandSize w:val="1"/>
      <w:tblStyleColBandSize w:val="1"/>
      <w:tblCellMar>
        <w:top w:w="0" w:type="dxa"/>
        <w:left w:w="108" w:type="dxa"/>
        <w:bottom w:w="0" w:type="dxa"/>
        <w:right w:w="108" w:type="dxa"/>
      </w:tblCellMar>
    </w:tblPr>
  </w:style>
  <w:style w:type="paragraph" w:styleId="Undertittel">
    <w:name w:val="Subtitle"/>
    <w:basedOn w:val="Normal"/>
    <w:next w:val="Normal"/>
    <w:uiPriority w:val="11"/>
    <w:qFormat/>
    <w:pPr>
      <w:pBdr>
        <w:top w:val="nil"/>
        <w:left w:val="nil"/>
        <w:bottom w:val="nil"/>
        <w:right w:val="nil"/>
        <w:between w:val="nil"/>
      </w:pBdr>
      <w:spacing w:before="0" w:line="216" w:lineRule="auto"/>
      <w:ind w:left="-567" w:firstLine="567"/>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RK">
      <a:dk1>
        <a:srgbClr val="242021"/>
      </a:dk1>
      <a:lt1>
        <a:sysClr val="window" lastClr="FFFFFF"/>
      </a:lt1>
      <a:dk2>
        <a:srgbClr val="0A2343"/>
      </a:dk2>
      <a:lt2>
        <a:srgbClr val="D4EEFC"/>
      </a:lt2>
      <a:accent1>
        <a:srgbClr val="0C366C"/>
      </a:accent1>
      <a:accent2>
        <a:srgbClr val="1767CE"/>
      </a:accent2>
      <a:accent3>
        <a:srgbClr val="12C4A7"/>
      </a:accent3>
      <a:accent4>
        <a:srgbClr val="FF7461"/>
      </a:accent4>
      <a:accent5>
        <a:srgbClr val="E689E4"/>
      </a:accent5>
      <a:accent6>
        <a:srgbClr val="FDD791"/>
      </a:accent6>
      <a:hlink>
        <a:srgbClr val="000000"/>
      </a:hlink>
      <a:folHlink>
        <a:srgbClr val="000000"/>
      </a:folHlink>
    </a:clrScheme>
    <a:fontScheme name="NRK">
      <a:majorFont>
        <a:latin typeface="NRK Sans"/>
        <a:ea typeface=""/>
        <a:cs typeface=""/>
      </a:majorFont>
      <a:minorFont>
        <a:latin typeface="NRK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MAJ//hfm8QxlGfYQPJjhPziwUA==">CgMxLjA4AHIhMWJybjA2aldwbnc2TGFSUk9tWkxXMDdGck11SjU1eVBP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1961</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Marianne Aas</dc:creator>
  <cp:lastModifiedBy>Nils Arne Øygarden</cp:lastModifiedBy>
  <cp:revision>3</cp:revision>
  <dcterms:created xsi:type="dcterms:W3CDTF">2025-10-13T07:52:00Z</dcterms:created>
  <dcterms:modified xsi:type="dcterms:W3CDTF">2026-06-25T11:40:00Z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0x0101001A1F0399DAA39A4DB2F3FA5B92699F9D</vt:lpwstr>
  </property>
  <property fmtid="{D5CDD505-2E9C-101B-9397-08002B2CF9AE}" pid="3" name="_dlc_DocIdItemGuid">
    <vt:lpwstr>c1fa6643-df1d-49fe-a9a8-65f3b70a3ec4</vt:lpwstr>
  </property>
  <property fmtid="{D5CDD505-2E9C-101B-9397-08002B2CF9AE}" pid="4" name="MediaServiceImageTags">
    <vt:lpwstr/>
  </property>
</Properties>
</file>